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7F" w:rsidRPr="003B0BA9" w:rsidRDefault="00790A7F" w:rsidP="00427BF2">
      <w:pPr>
        <w:spacing w:after="0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3B0BA9">
        <w:rPr>
          <w:rFonts w:ascii="Times New Roman" w:hAnsi="Times New Roman"/>
          <w:b/>
          <w:color w:val="0D0D0D" w:themeColor="text1" w:themeTint="F2"/>
          <w:sz w:val="26"/>
          <w:szCs w:val="26"/>
        </w:rPr>
        <w:t>KẾ HOẠCH BÀI DẠY-LỚP 4.1</w:t>
      </w:r>
    </w:p>
    <w:p w:rsidR="00790A7F" w:rsidRPr="003B0BA9" w:rsidRDefault="00790A7F" w:rsidP="00427BF2">
      <w:pPr>
        <w:spacing w:after="0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proofErr w:type="spellStart"/>
      <w:r w:rsidRPr="003B0BA9">
        <w:rPr>
          <w:rFonts w:ascii="Times New Roman" w:hAnsi="Times New Roman"/>
          <w:color w:val="0D0D0D" w:themeColor="text1" w:themeTint="F2"/>
          <w:sz w:val="26"/>
          <w:szCs w:val="26"/>
        </w:rPr>
        <w:t>Tên</w:t>
      </w:r>
      <w:proofErr w:type="spellEnd"/>
      <w:r w:rsidRPr="003B0BA9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3B0BA9">
        <w:rPr>
          <w:rFonts w:ascii="Times New Roman" w:hAnsi="Times New Roman"/>
          <w:color w:val="0D0D0D" w:themeColor="text1" w:themeTint="F2"/>
          <w:sz w:val="26"/>
          <w:szCs w:val="26"/>
        </w:rPr>
        <w:t>bài</w:t>
      </w:r>
      <w:proofErr w:type="spellEnd"/>
      <w:r w:rsidRPr="003B0BA9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3B0BA9">
        <w:rPr>
          <w:rFonts w:ascii="Times New Roman" w:hAnsi="Times New Roman"/>
          <w:color w:val="0D0D0D" w:themeColor="text1" w:themeTint="F2"/>
          <w:sz w:val="26"/>
          <w:szCs w:val="26"/>
        </w:rPr>
        <w:t>dạy</w:t>
      </w:r>
      <w:proofErr w:type="spellEnd"/>
      <w:r w:rsidRPr="003B0BA9">
        <w:rPr>
          <w:rFonts w:ascii="Times New Roman" w:hAnsi="Times New Roman"/>
          <w:color w:val="0D0D0D" w:themeColor="text1" w:themeTint="F2"/>
          <w:sz w:val="26"/>
          <w:szCs w:val="26"/>
        </w:rPr>
        <w:t xml:space="preserve">: </w:t>
      </w:r>
      <w:r w:rsidRPr="000041A5">
        <w:rPr>
          <w:rFonts w:ascii="Times New Roman" w:hAnsi="Times New Roman" w:cs="Times New Roman"/>
          <w:b/>
          <w:sz w:val="28"/>
          <w:szCs w:val="28"/>
        </w:rPr>
        <w:t>THIÊN NHIÊN VÀ CON NGƯỜI Ở ĐỊ</w:t>
      </w:r>
      <w:r>
        <w:rPr>
          <w:rFonts w:ascii="Times New Roman" w:hAnsi="Times New Roman" w:cs="Times New Roman"/>
          <w:b/>
          <w:sz w:val="28"/>
          <w:szCs w:val="28"/>
        </w:rPr>
        <w:t>A PHƯƠNG</w:t>
      </w:r>
      <w:r w:rsidRPr="000041A5">
        <w:rPr>
          <w:rFonts w:ascii="Times New Roman" w:hAnsi="Times New Roman" w:cs="Times New Roman"/>
          <w:b/>
          <w:sz w:val="28"/>
          <w:szCs w:val="28"/>
        </w:rPr>
        <w:t xml:space="preserve"> EM</w:t>
      </w:r>
      <w:r w:rsidRPr="003B0BA9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(2 </w:t>
      </w:r>
      <w:proofErr w:type="spellStart"/>
      <w:r w:rsidRPr="003B0BA9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tiết</w:t>
      </w:r>
      <w:proofErr w:type="spellEnd"/>
      <w:r w:rsidRPr="003B0BA9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)</w:t>
      </w:r>
    </w:p>
    <w:p w:rsidR="00790A7F" w:rsidRPr="003B0BA9" w:rsidRDefault="00790A7F" w:rsidP="00427BF2">
      <w:pPr>
        <w:spacing w:after="0"/>
        <w:jc w:val="center"/>
        <w:rPr>
          <w:rFonts w:ascii="Times New Roman" w:hAnsi="Times New Roman"/>
          <w:color w:val="0D0D0D" w:themeColor="text1" w:themeTint="F2"/>
          <w:sz w:val="26"/>
          <w:szCs w:val="26"/>
        </w:rPr>
      </w:pPr>
      <w:proofErr w:type="spellStart"/>
      <w:r w:rsidRPr="003B0BA9">
        <w:rPr>
          <w:rFonts w:ascii="Times New Roman" w:hAnsi="Times New Roman"/>
          <w:color w:val="0D0D0D" w:themeColor="text1" w:themeTint="F2"/>
          <w:sz w:val="26"/>
          <w:szCs w:val="26"/>
          <w:u w:val="single"/>
        </w:rPr>
        <w:t>Môn</w:t>
      </w:r>
      <w:proofErr w:type="spellEnd"/>
      <w:r w:rsidRPr="003B0BA9">
        <w:rPr>
          <w:rFonts w:ascii="Times New Roman" w:hAnsi="Times New Roman"/>
          <w:color w:val="0D0D0D" w:themeColor="text1" w:themeTint="F2"/>
          <w:sz w:val="26"/>
          <w:szCs w:val="26"/>
        </w:rPr>
        <w:t xml:space="preserve">: </w:t>
      </w:r>
      <w:proofErr w:type="spellStart"/>
      <w:r w:rsidRPr="003B0BA9">
        <w:rPr>
          <w:rFonts w:ascii="Times New Roman" w:hAnsi="Times New Roman"/>
          <w:color w:val="0D0D0D" w:themeColor="text1" w:themeTint="F2"/>
          <w:sz w:val="26"/>
          <w:szCs w:val="26"/>
        </w:rPr>
        <w:t>Lịch</w:t>
      </w:r>
      <w:proofErr w:type="spellEnd"/>
      <w:r w:rsidRPr="003B0BA9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3B0BA9">
        <w:rPr>
          <w:rFonts w:ascii="Times New Roman" w:hAnsi="Times New Roman"/>
          <w:color w:val="0D0D0D" w:themeColor="text1" w:themeTint="F2"/>
          <w:sz w:val="26"/>
          <w:szCs w:val="26"/>
        </w:rPr>
        <w:t>sử</w:t>
      </w:r>
      <w:proofErr w:type="spellEnd"/>
      <w:r w:rsidRPr="003B0BA9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3B0BA9">
        <w:rPr>
          <w:rFonts w:ascii="Times New Roman" w:hAnsi="Times New Roman"/>
          <w:color w:val="0D0D0D" w:themeColor="text1" w:themeTint="F2"/>
          <w:sz w:val="26"/>
          <w:szCs w:val="26"/>
        </w:rPr>
        <w:t>và</w:t>
      </w:r>
      <w:proofErr w:type="spellEnd"/>
      <w:r w:rsidRPr="003B0BA9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3B0BA9">
        <w:rPr>
          <w:rFonts w:ascii="Times New Roman" w:hAnsi="Times New Roman"/>
          <w:color w:val="0D0D0D" w:themeColor="text1" w:themeTint="F2"/>
          <w:sz w:val="26"/>
          <w:szCs w:val="26"/>
        </w:rPr>
        <w:t>địa</w:t>
      </w:r>
      <w:proofErr w:type="spellEnd"/>
      <w:r w:rsidRPr="003B0BA9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3B0BA9">
        <w:rPr>
          <w:rFonts w:ascii="Times New Roman" w:hAnsi="Times New Roman"/>
          <w:color w:val="0D0D0D" w:themeColor="text1" w:themeTint="F2"/>
          <w:sz w:val="26"/>
          <w:szCs w:val="26"/>
        </w:rPr>
        <w:t>lí</w:t>
      </w:r>
      <w:proofErr w:type="spellEnd"/>
    </w:p>
    <w:p w:rsidR="00790A7F" w:rsidRPr="00120E70" w:rsidRDefault="00790A7F" w:rsidP="0042696D">
      <w:pPr>
        <w:spacing w:after="0"/>
        <w:jc w:val="center"/>
        <w:rPr>
          <w:rFonts w:ascii="Times New Roman" w:hAnsi="Times New Roman"/>
          <w:color w:val="0D0D0D" w:themeColor="text1" w:themeTint="F2"/>
          <w:sz w:val="26"/>
          <w:szCs w:val="26"/>
        </w:rPr>
      </w:pPr>
      <w:proofErr w:type="spellStart"/>
      <w:r w:rsidRPr="00120E70">
        <w:rPr>
          <w:rFonts w:ascii="Times New Roman" w:hAnsi="Times New Roman"/>
          <w:color w:val="0D0D0D" w:themeColor="text1" w:themeTint="F2"/>
          <w:sz w:val="26"/>
          <w:szCs w:val="26"/>
        </w:rPr>
        <w:t>Thời</w:t>
      </w:r>
      <w:proofErr w:type="spellEnd"/>
      <w:r w:rsidRPr="00120E70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120E70">
        <w:rPr>
          <w:rFonts w:ascii="Times New Roman" w:hAnsi="Times New Roman"/>
          <w:color w:val="0D0D0D" w:themeColor="text1" w:themeTint="F2"/>
          <w:sz w:val="26"/>
          <w:szCs w:val="26"/>
        </w:rPr>
        <w:t>gian</w:t>
      </w:r>
      <w:proofErr w:type="spellEnd"/>
      <w:r w:rsidRPr="00120E70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120E70">
        <w:rPr>
          <w:rFonts w:ascii="Times New Roman" w:hAnsi="Times New Roman"/>
          <w:color w:val="0D0D0D" w:themeColor="text1" w:themeTint="F2"/>
          <w:sz w:val="26"/>
          <w:szCs w:val="26"/>
        </w:rPr>
        <w:t>thực</w:t>
      </w:r>
      <w:proofErr w:type="spellEnd"/>
      <w:r w:rsidRPr="00120E70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120E70">
        <w:rPr>
          <w:rFonts w:ascii="Times New Roman" w:hAnsi="Times New Roman"/>
          <w:color w:val="0D0D0D" w:themeColor="text1" w:themeTint="F2"/>
          <w:sz w:val="26"/>
          <w:szCs w:val="26"/>
        </w:rPr>
        <w:t>hiệ</w:t>
      </w:r>
      <w:r w:rsidR="0042696D">
        <w:rPr>
          <w:rFonts w:ascii="Times New Roman" w:hAnsi="Times New Roman"/>
          <w:color w:val="0D0D0D" w:themeColor="text1" w:themeTint="F2"/>
          <w:sz w:val="26"/>
          <w:szCs w:val="26"/>
        </w:rPr>
        <w:t>n</w:t>
      </w:r>
      <w:proofErr w:type="spellEnd"/>
      <w:r w:rsidR="0042696D">
        <w:rPr>
          <w:rFonts w:ascii="Times New Roman" w:hAnsi="Times New Roman"/>
          <w:color w:val="0D0D0D" w:themeColor="text1" w:themeTint="F2"/>
          <w:sz w:val="26"/>
          <w:szCs w:val="26"/>
        </w:rPr>
        <w:t xml:space="preserve">: </w:t>
      </w:r>
      <w:proofErr w:type="spellStart"/>
      <w:r w:rsidR="0042696D">
        <w:rPr>
          <w:rFonts w:ascii="Times New Roman" w:hAnsi="Times New Roman"/>
          <w:color w:val="0D0D0D" w:themeColor="text1" w:themeTint="F2"/>
          <w:sz w:val="26"/>
          <w:szCs w:val="26"/>
        </w:rPr>
        <w:t>ngày</w:t>
      </w:r>
      <w:proofErr w:type="spellEnd"/>
      <w:r w:rsidR="0042696D">
        <w:rPr>
          <w:rFonts w:ascii="Times New Roman" w:hAnsi="Times New Roman"/>
          <w:color w:val="0D0D0D" w:themeColor="text1" w:themeTint="F2"/>
          <w:sz w:val="26"/>
          <w:szCs w:val="26"/>
        </w:rPr>
        <w:t xml:space="preserve"> 13,15</w:t>
      </w:r>
      <w:bookmarkStart w:id="0" w:name="_GoBack"/>
      <w:bookmarkEnd w:id="0"/>
      <w:r w:rsidRPr="00120E70">
        <w:rPr>
          <w:rFonts w:ascii="Times New Roman" w:hAnsi="Times New Roman"/>
          <w:color w:val="0D0D0D" w:themeColor="text1" w:themeTint="F2"/>
          <w:sz w:val="26"/>
          <w:szCs w:val="26"/>
        </w:rPr>
        <w:t>/09/2023</w:t>
      </w:r>
    </w:p>
    <w:p w:rsidR="00790A7F" w:rsidRPr="00120E70" w:rsidRDefault="00790A7F" w:rsidP="00427BF2">
      <w:pPr>
        <w:spacing w:after="0"/>
        <w:rPr>
          <w:rFonts w:ascii="Times New Roman" w:eastAsia="Times New Roman" w:hAnsi="Times New Roman"/>
          <w:b/>
          <w:bCs/>
          <w:color w:val="0D0D0D" w:themeColor="text1" w:themeTint="F2"/>
          <w:sz w:val="26"/>
          <w:szCs w:val="26"/>
          <w:lang w:val="nl-NL"/>
        </w:rPr>
      </w:pPr>
      <w:r w:rsidRPr="00120E70">
        <w:rPr>
          <w:rFonts w:ascii="Times New Roman" w:eastAsia="Times New Roman" w:hAnsi="Times New Roman"/>
          <w:b/>
          <w:bCs/>
          <w:color w:val="0D0D0D" w:themeColor="text1" w:themeTint="F2"/>
          <w:sz w:val="26"/>
          <w:szCs w:val="26"/>
          <w:lang w:val="nl-NL"/>
        </w:rPr>
        <w:t>I. YÊU CẦU CẦN ĐẠT:</w:t>
      </w:r>
    </w:p>
    <w:p w:rsidR="00790A7F" w:rsidRPr="00120E70" w:rsidRDefault="00790A7F" w:rsidP="00427BF2">
      <w:pPr>
        <w:spacing w:after="0"/>
        <w:jc w:val="both"/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  <w:lang w:val="nl-NL"/>
        </w:rPr>
      </w:pPr>
      <w:r w:rsidRPr="00120E70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  <w:lang w:val="nl-NL"/>
        </w:rPr>
        <w:t>1. Khởi động</w:t>
      </w:r>
    </w:p>
    <w:p w:rsidR="00427BF2" w:rsidRDefault="00427BF2" w:rsidP="00315448">
      <w:pPr>
        <w:spacing w:after="0" w:line="240" w:lineRule="auto"/>
        <w:ind w:firstLine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0A7F" w:rsidRPr="00120E70" w:rsidRDefault="00790A7F" w:rsidP="00427BF2">
      <w:pPr>
        <w:spacing w:after="0"/>
        <w:jc w:val="both"/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  <w:lang w:val="nl-NL"/>
        </w:rPr>
      </w:pPr>
      <w:r w:rsidRPr="00120E70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  <w:lang w:val="nl-NL"/>
        </w:rPr>
        <w:t>2. Khám phá</w:t>
      </w:r>
    </w:p>
    <w:p w:rsidR="00790A7F" w:rsidRDefault="00427BF2" w:rsidP="00315448">
      <w:pPr>
        <w:spacing w:after="0" w:line="288" w:lineRule="auto"/>
        <w:ind w:firstLine="27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nl-NL"/>
        </w:rPr>
      </w:pPr>
      <w:r w:rsidRPr="003B42E2">
        <w:rPr>
          <w:rFonts w:ascii="Times New Roman" w:hAnsi="Times New Roman" w:cs="Times New Roman"/>
          <w:sz w:val="28"/>
          <w:szCs w:val="28"/>
        </w:rPr>
        <w:t>HS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nắm được v</w:t>
      </w:r>
      <w:r w:rsidRPr="00FC418A">
        <w:rPr>
          <w:rFonts w:ascii="Times New Roman" w:hAnsi="Times New Roman" w:cs="Times New Roman"/>
          <w:sz w:val="28"/>
          <w:szCs w:val="28"/>
        </w:rPr>
        <w:t xml:space="preserve">ị </w:t>
      </w:r>
      <w:proofErr w:type="spellStart"/>
      <w:r w:rsidRPr="00FC418A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FC4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18A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FC4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18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FC4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18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C4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18A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FC4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18A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315448">
        <w:rPr>
          <w:rFonts w:ascii="Times New Roman" w:hAnsi="Times New Roman" w:cs="Times New Roman"/>
          <w:sz w:val="28"/>
          <w:szCs w:val="28"/>
        </w:rPr>
        <w:t xml:space="preserve">, </w:t>
      </w:r>
      <w:r w:rsidR="00315448">
        <w:rPr>
          <w:rFonts w:ascii="Times New Roman" w:hAnsi="Times New Roman" w:cs="Times New Roman"/>
          <w:sz w:val="28"/>
          <w:szCs w:val="28"/>
          <w:lang w:val="vi-VN"/>
        </w:rPr>
        <w:t>một số các h</w:t>
      </w:r>
      <w:r w:rsidR="00315448" w:rsidRPr="00FC418A">
        <w:rPr>
          <w:rFonts w:ascii="Times New Roman" w:hAnsi="Times New Roman" w:cs="Times New Roman"/>
          <w:sz w:val="28"/>
          <w:szCs w:val="28"/>
          <w:lang w:val="vi-VN"/>
        </w:rPr>
        <w:t>oạt động kinh tế</w:t>
      </w:r>
      <w:r w:rsidRPr="00FC4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18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C4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18A">
        <w:rPr>
          <w:rFonts w:ascii="Times New Roman" w:hAnsi="Times New Roman" w:cs="Times New Roman"/>
          <w:sz w:val="28"/>
          <w:szCs w:val="28"/>
        </w:rPr>
        <w:t>đị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mình sinh sống</w:t>
      </w:r>
      <w:r w:rsidRPr="00FC418A">
        <w:rPr>
          <w:rFonts w:ascii="Times New Roman" w:hAnsi="Times New Roman" w:cs="Times New Roman"/>
          <w:sz w:val="28"/>
          <w:szCs w:val="28"/>
        </w:rPr>
        <w:t>.</w:t>
      </w:r>
    </w:p>
    <w:p w:rsidR="00315448" w:rsidRPr="00315448" w:rsidRDefault="00315448" w:rsidP="00315448">
      <w:pPr>
        <w:spacing w:after="0" w:line="240" w:lineRule="auto"/>
        <w:ind w:firstLine="270"/>
        <w:rPr>
          <w:rFonts w:ascii="Times New Roman" w:hAnsi="Times New Roman" w:cs="Times New Roman"/>
          <w:sz w:val="28"/>
          <w:szCs w:val="28"/>
          <w:lang w:val="vi-VN"/>
        </w:rPr>
      </w:pPr>
      <w:r w:rsidRPr="00FC418A">
        <w:rPr>
          <w:rFonts w:ascii="Times New Roman" w:hAnsi="Times New Roman" w:cs="Times New Roman"/>
          <w:sz w:val="28"/>
          <w:szCs w:val="28"/>
          <w:lang w:val="vi-VN"/>
        </w:rPr>
        <w:t xml:space="preserve">HS biết bảo vệ môi trường của địa </w:t>
      </w:r>
      <w:r>
        <w:rPr>
          <w:rFonts w:ascii="Times New Roman" w:hAnsi="Times New Roman" w:cs="Times New Roman"/>
          <w:sz w:val="28"/>
          <w:szCs w:val="28"/>
          <w:lang w:val="vi-VN"/>
        </w:rPr>
        <w:t>phương, b</w:t>
      </w:r>
      <w:proofErr w:type="spellStart"/>
      <w:r>
        <w:rPr>
          <w:rFonts w:ascii="Times New Roman" w:hAnsi="Times New Roman" w:cs="Times New Roman"/>
          <w:sz w:val="28"/>
          <w:szCs w:val="28"/>
        </w:rPr>
        <w:t>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5448" w:rsidRPr="00315448" w:rsidRDefault="00315448" w:rsidP="00427BF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448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315448"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 w:rsidRPr="003154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448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</w:p>
    <w:p w:rsidR="00315448" w:rsidRDefault="00315448" w:rsidP="00315448">
      <w:pPr>
        <w:spacing w:after="0" w:line="288" w:lineRule="auto"/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 w:rsidRPr="00B32278">
        <w:rPr>
          <w:rFonts w:ascii="Times New Roman" w:hAnsi="Times New Roman" w:cs="Times New Roman"/>
          <w:sz w:val="28"/>
          <w:szCs w:val="28"/>
          <w:lang w:val="vi-VN"/>
        </w:rPr>
        <w:t xml:space="preserve">Giúp HS tự hệ thống lại kiến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thức </w:t>
      </w:r>
      <w:r w:rsidRPr="00B32278">
        <w:rPr>
          <w:rFonts w:ascii="Times New Roman" w:hAnsi="Times New Roman" w:cs="Times New Roman"/>
          <w:sz w:val="28"/>
          <w:szCs w:val="28"/>
          <w:lang w:val="vi-VN"/>
        </w:rPr>
        <w:t>và ghi nhớ kiến thức sâu và lâu hơn.</w:t>
      </w:r>
    </w:p>
    <w:p w:rsidR="00315448" w:rsidRPr="00315448" w:rsidRDefault="00315448" w:rsidP="00427BF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448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315448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Pr="003154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448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</w:p>
    <w:p w:rsidR="00315448" w:rsidRDefault="00315448" w:rsidP="00315448">
      <w:pPr>
        <w:spacing w:after="0" w:line="288" w:lineRule="auto"/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</w:p>
    <w:p w:rsidR="00790A7F" w:rsidRDefault="00790A7F" w:rsidP="00427BF2">
      <w:pPr>
        <w:spacing w:after="0" w:line="288" w:lineRule="auto"/>
        <w:jc w:val="both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* </w:t>
      </w:r>
      <w:proofErr w:type="spellStart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Từ</w:t>
      </w:r>
      <w:proofErr w:type="spellEnd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đó</w:t>
      </w:r>
      <w:proofErr w:type="spellEnd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góp</w:t>
      </w:r>
      <w:proofErr w:type="spellEnd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phần</w:t>
      </w:r>
      <w:proofErr w:type="spellEnd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hình</w:t>
      </w:r>
      <w:proofErr w:type="spellEnd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thành</w:t>
      </w:r>
      <w:proofErr w:type="spellEnd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các</w:t>
      </w:r>
      <w:proofErr w:type="spellEnd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năng</w:t>
      </w:r>
      <w:proofErr w:type="spellEnd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lực</w:t>
      </w:r>
      <w:proofErr w:type="spellEnd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và</w:t>
      </w:r>
      <w:proofErr w:type="spellEnd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phẩm</w:t>
      </w:r>
      <w:proofErr w:type="spellEnd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chất</w:t>
      </w:r>
      <w:proofErr w:type="spellEnd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chung</w:t>
      </w:r>
      <w:proofErr w:type="spellEnd"/>
      <w:r w:rsidRPr="003B0BA9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.</w:t>
      </w:r>
    </w:p>
    <w:p w:rsidR="00427BF2" w:rsidRDefault="00427BF2" w:rsidP="00427BF2">
      <w:pPr>
        <w:spacing w:after="0" w:line="288" w:lineRule="auto"/>
        <w:jc w:val="both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</w:p>
    <w:tbl>
      <w:tblPr>
        <w:tblStyle w:val="TableGrid"/>
        <w:tblW w:w="9712" w:type="dxa"/>
        <w:tblInd w:w="-5" w:type="dxa"/>
        <w:tblLook w:val="04A0" w:firstRow="1" w:lastRow="0" w:firstColumn="1" w:lastColumn="0" w:noHBand="0" w:noVBand="1"/>
      </w:tblPr>
      <w:tblGrid>
        <w:gridCol w:w="5783"/>
        <w:gridCol w:w="2390"/>
        <w:gridCol w:w="1530"/>
        <w:gridCol w:w="9"/>
      </w:tblGrid>
      <w:tr w:rsidR="00427BF2" w:rsidRPr="003B0BA9" w:rsidTr="00315448">
        <w:trPr>
          <w:gridAfter w:val="1"/>
          <w:wAfter w:w="9" w:type="dxa"/>
        </w:trPr>
        <w:tc>
          <w:tcPr>
            <w:tcW w:w="5783" w:type="dxa"/>
            <w:shd w:val="clear" w:color="auto" w:fill="FBD4B4" w:themeFill="accent6" w:themeFillTint="66"/>
          </w:tcPr>
          <w:p w:rsidR="00427BF2" w:rsidRPr="003B0BA9" w:rsidRDefault="00427BF2" w:rsidP="00427BF2">
            <w:pPr>
              <w:spacing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vi-VN"/>
              </w:rPr>
            </w:pPr>
            <w:r w:rsidRPr="003B0BA9"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vi-VN"/>
              </w:rPr>
              <w:t>HOẠT ĐỘNG DẠY HỌC</w:t>
            </w:r>
          </w:p>
        </w:tc>
        <w:tc>
          <w:tcPr>
            <w:tcW w:w="2390" w:type="dxa"/>
            <w:shd w:val="clear" w:color="auto" w:fill="FBD4B4" w:themeFill="accent6" w:themeFillTint="66"/>
          </w:tcPr>
          <w:p w:rsidR="00427BF2" w:rsidRPr="003B0BA9" w:rsidRDefault="00427BF2" w:rsidP="00427BF2">
            <w:pPr>
              <w:spacing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vi-VN"/>
              </w:rPr>
            </w:pPr>
            <w:r w:rsidRPr="003B0BA9"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vi-VN"/>
              </w:rPr>
              <w:t>YÊU CẦU CẦN ĐẠT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427BF2" w:rsidRPr="003B0BA9" w:rsidRDefault="00427BF2" w:rsidP="00427BF2">
            <w:pPr>
              <w:spacing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vi-VN"/>
              </w:rPr>
            </w:pPr>
            <w:r w:rsidRPr="003B0BA9"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vi-VN"/>
              </w:rPr>
              <w:t>ĐIỀU CHỈNH</w:t>
            </w:r>
          </w:p>
        </w:tc>
      </w:tr>
      <w:tr w:rsidR="00427BF2" w:rsidRPr="00130481" w:rsidTr="00315448">
        <w:trPr>
          <w:gridAfter w:val="1"/>
          <w:wAfter w:w="9" w:type="dxa"/>
          <w:trHeight w:val="314"/>
        </w:trPr>
        <w:tc>
          <w:tcPr>
            <w:tcW w:w="9703" w:type="dxa"/>
            <w:gridSpan w:val="3"/>
          </w:tcPr>
          <w:p w:rsidR="00427BF2" w:rsidRPr="00130481" w:rsidRDefault="00427BF2" w:rsidP="00427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TIẾT 1</w:t>
            </w:r>
          </w:p>
        </w:tc>
      </w:tr>
      <w:tr w:rsidR="00427BF2" w:rsidRPr="00811CA3" w:rsidTr="00315448">
        <w:trPr>
          <w:trHeight w:val="341"/>
        </w:trPr>
        <w:tc>
          <w:tcPr>
            <w:tcW w:w="9712" w:type="dxa"/>
            <w:gridSpan w:val="4"/>
          </w:tcPr>
          <w:p w:rsidR="00427BF2" w:rsidRPr="00427BF2" w:rsidRDefault="00427BF2" w:rsidP="00427BF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KHỞI ĐỘNG</w:t>
            </w:r>
          </w:p>
        </w:tc>
      </w:tr>
      <w:tr w:rsidR="00427BF2" w:rsidRPr="002C4D7B" w:rsidTr="00315448">
        <w:trPr>
          <w:gridAfter w:val="1"/>
          <w:wAfter w:w="9" w:type="dxa"/>
          <w:trHeight w:val="523"/>
        </w:trPr>
        <w:tc>
          <w:tcPr>
            <w:tcW w:w="5783" w:type="dxa"/>
          </w:tcPr>
          <w:p w:rsidR="00427BF2" w:rsidRPr="003B42E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2E2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HSTLCH: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:rsidR="00427BF2" w:rsidRPr="003B42E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2E2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811CA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Lịch sử và đị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a lý, l</w:t>
            </w:r>
            <w:r w:rsidRPr="00811CA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à một môn học thú vị.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811CA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Để học tốt môn này.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811CA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Em cần một số phương tiện học tập, hỗ trợ.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811CA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Hãy kể với các bạn một vài phương tiện học tập mà em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biết?</w:t>
            </w:r>
          </w:p>
          <w:p w:rsidR="00427BF2" w:rsidRPr="003B42E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2E2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BF2" w:rsidRPr="00811CA3" w:rsidRDefault="00427BF2" w:rsidP="00427B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B42E2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>dắt</w:t>
            </w:r>
            <w:proofErr w:type="spellEnd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0" w:type="dxa"/>
          </w:tcPr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BF2" w:rsidRPr="002C4D7B" w:rsidRDefault="00427BF2" w:rsidP="0042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BF2" w:rsidRPr="002C4D7B" w:rsidTr="00315448">
        <w:trPr>
          <w:trHeight w:val="523"/>
        </w:trPr>
        <w:tc>
          <w:tcPr>
            <w:tcW w:w="9712" w:type="dxa"/>
            <w:gridSpan w:val="4"/>
          </w:tcPr>
          <w:p w:rsidR="00427BF2" w:rsidRPr="00A27D40" w:rsidRDefault="00427BF2" w:rsidP="00427B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 KHÁM PHÁ</w:t>
            </w:r>
          </w:p>
        </w:tc>
      </w:tr>
      <w:tr w:rsidR="00427BF2" w:rsidRPr="000F0AB4" w:rsidTr="00315448">
        <w:trPr>
          <w:gridAfter w:val="1"/>
          <w:wAfter w:w="9" w:type="dxa"/>
          <w:trHeight w:val="523"/>
        </w:trPr>
        <w:tc>
          <w:tcPr>
            <w:tcW w:w="5783" w:type="dxa"/>
          </w:tcPr>
          <w:p w:rsidR="00427BF2" w:rsidRPr="00427BF2" w:rsidRDefault="00427BF2" w:rsidP="00427B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1: </w:t>
            </w:r>
            <w:proofErr w:type="spellStart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>Vị</w:t>
            </w:r>
            <w:proofErr w:type="spellEnd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>trí</w:t>
            </w:r>
            <w:proofErr w:type="spellEnd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>địa</w:t>
            </w:r>
            <w:proofErr w:type="spellEnd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>lí</w:t>
            </w:r>
            <w:proofErr w:type="spellEnd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>đặc</w:t>
            </w:r>
            <w:proofErr w:type="spellEnd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>nhiên</w:t>
            </w:r>
            <w:proofErr w:type="spellEnd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>địa</w:t>
            </w:r>
            <w:proofErr w:type="spellEnd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>em</w:t>
            </w:r>
            <w:proofErr w:type="spellEnd"/>
          </w:p>
          <w:p w:rsidR="00427BF2" w:rsidRPr="003B42E2" w:rsidRDefault="00427BF2" w:rsidP="00427B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42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7A25BE">
              <w:rPr>
                <w:rFonts w:ascii="Times New Roman" w:hAnsi="Times New Roman" w:cs="Times New Roman"/>
                <w:sz w:val="28"/>
                <w:szCs w:val="28"/>
              </w:rPr>
              <w:t>ìm</w:t>
            </w:r>
            <w:proofErr w:type="spellEnd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7BF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</w:t>
            </w:r>
            <w:proofErr w:type="spellStart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>hóm</w:t>
            </w:r>
            <w:proofErr w:type="spellEnd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27BF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+ Xác định v</w:t>
            </w:r>
            <w:r w:rsidRPr="008A47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ị trí địa lý của đị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 phương em trên bản đồ?+ Địa phương em tiếp giáp với những tỉnh, thành phố, quốc gia nào?</w:t>
            </w:r>
          </w:p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7BF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</w:t>
            </w:r>
            <w:proofErr w:type="spellStart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>hóm</w:t>
            </w:r>
            <w:proofErr w:type="spellEnd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27BF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+ Địa phương em có những dạng đ</w:t>
            </w:r>
            <w:r w:rsidRPr="008A47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 hình nào?</w:t>
            </w:r>
          </w:p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+ Tên dãy núi , cao nguyên là gì? Nằm ở đâu?</w:t>
            </w:r>
          </w:p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7BF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</w:t>
            </w:r>
            <w:proofErr w:type="spellStart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>hóm</w:t>
            </w:r>
            <w:proofErr w:type="spellEnd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27BF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3: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Địa phương em có những mùa nào?</w:t>
            </w:r>
          </w:p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Đặc điểm nhiệt độ và độ mưa như thế nào?</w:t>
            </w:r>
          </w:p>
          <w:p w:rsidR="00427BF2" w:rsidRPr="007A25BE" w:rsidRDefault="00427BF2" w:rsidP="00427B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7BF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</w:t>
            </w:r>
            <w:proofErr w:type="spellStart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>hóm</w:t>
            </w:r>
            <w:proofErr w:type="spellEnd"/>
            <w:r w:rsidRPr="00427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27BF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Địa phương em có những s</w:t>
            </w:r>
            <w:r w:rsidRPr="008A47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ông, hồ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nào, nằm ở đâu?</w:t>
            </w:r>
          </w:p>
          <w:p w:rsidR="00427BF2" w:rsidRPr="008A471F" w:rsidRDefault="00427BF2" w:rsidP="0042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5BE">
              <w:rPr>
                <w:rFonts w:ascii="Times New Roman" w:hAnsi="Times New Roman" w:cs="Times New Roman"/>
                <w:sz w:val="28"/>
                <w:szCs w:val="28"/>
              </w:rPr>
              <w:t>lớ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0" w:type="dxa"/>
          </w:tcPr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2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nắm được v</w:t>
            </w:r>
            <w:r w:rsidRPr="00FC418A">
              <w:rPr>
                <w:rFonts w:ascii="Times New Roman" w:hAnsi="Times New Roman" w:cs="Times New Roman"/>
                <w:sz w:val="28"/>
                <w:szCs w:val="28"/>
              </w:rPr>
              <w:t xml:space="preserve">ị </w:t>
            </w:r>
            <w:proofErr w:type="spellStart"/>
            <w:r w:rsidRPr="00FC418A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FC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18A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FC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18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FC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18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C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18A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FC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18A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FC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18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C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18A">
              <w:rPr>
                <w:rFonts w:ascii="Times New Roman" w:hAnsi="Times New Roman" w:cs="Times New Roman"/>
                <w:sz w:val="28"/>
                <w:szCs w:val="28"/>
              </w:rPr>
              <w:t>đị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mình sinh sống</w:t>
            </w:r>
            <w:r w:rsidRPr="00FC41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BF2" w:rsidRPr="000F0AB4" w:rsidRDefault="00427BF2" w:rsidP="00427B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</w:tcPr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BF2" w:rsidRPr="00295E18" w:rsidTr="00315448">
        <w:trPr>
          <w:gridAfter w:val="1"/>
          <w:wAfter w:w="9" w:type="dxa"/>
          <w:trHeight w:val="523"/>
        </w:trPr>
        <w:tc>
          <w:tcPr>
            <w:tcW w:w="5783" w:type="dxa"/>
          </w:tcPr>
          <w:p w:rsidR="00427BF2" w:rsidRPr="00F57043" w:rsidRDefault="00427BF2" w:rsidP="00427BF2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A27D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A27D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27D4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Hoạt động kinh tế của địa phương em</w:t>
            </w:r>
          </w:p>
          <w:p w:rsidR="00427BF2" w:rsidRPr="00E45D2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đôi,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lược</w:t>
            </w:r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hoặ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</w:t>
            </w:r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 w:rsidRPr="00E45D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Địa phương em có những nông sản nào?</w:t>
            </w:r>
          </w:p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 w:rsidRPr="00E45D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hoạt động trồng trọt, chăn nuôi và thủy sản phân bố ở đâu?</w:t>
            </w:r>
          </w:p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 w:rsidRPr="00E45D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Địa phương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em</w:t>
            </w:r>
            <w:r w:rsidRPr="00E45D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có những ngành công nghiệp nào?</w:t>
            </w:r>
          </w:p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 w:rsidRPr="00E45D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Kể tên trung tâm công nghiệ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 ở</w:t>
            </w:r>
            <w:r w:rsidRPr="00E45D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 phương</w:t>
            </w:r>
            <w:r w:rsidRPr="00E45D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em.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</w:t>
            </w:r>
          </w:p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 w:rsidRPr="00E45D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công nghiệp phân bố ở đâu?</w:t>
            </w:r>
          </w:p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 w:rsidRPr="00E45D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Địa phương có những ngành dịch vụ nào?</w:t>
            </w:r>
          </w:p>
          <w:p w:rsidR="00427BF2" w:rsidRPr="00E45D2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 w:rsidRPr="00E45D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ngành dịch vụ phân bố ở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đâu?</w:t>
            </w:r>
          </w:p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nhấn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ngành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BF2" w:rsidRPr="00962D3E" w:rsidRDefault="00427BF2" w:rsidP="00427B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37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</w:p>
          <w:p w:rsidR="00427BF2" w:rsidRPr="00D55DA1" w:rsidRDefault="00427BF2" w:rsidP="00427B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GVGD: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hoạt động kinh tế góp phần nâng cao đời sống người dân. Cần giúp đỡ cha mẹ những việc vừa sức để cha mẹ yên tâm làm kinh tế.</w:t>
            </w:r>
          </w:p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2E2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BF2" w:rsidRPr="00313B6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GVKL:</w:t>
            </w:r>
            <w:r w:rsidRPr="003B4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2B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kinh tế của địa phương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đa dạng như chăn nuôi, trồng trọt, sản xuất công nghiệp.</w:t>
            </w:r>
          </w:p>
        </w:tc>
        <w:tc>
          <w:tcPr>
            <w:tcW w:w="2390" w:type="dxa"/>
          </w:tcPr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2E2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nắm được một số các h</w:t>
            </w:r>
            <w:r w:rsidRPr="00FC41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oạt động kinh tế của địa phương</w:t>
            </w:r>
            <w:r w:rsidRPr="00FC41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BF2" w:rsidRPr="00295E18" w:rsidRDefault="00427BF2" w:rsidP="00427B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</w:tcPr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BF2" w:rsidRPr="002C4D7B" w:rsidTr="00315448">
        <w:trPr>
          <w:gridAfter w:val="1"/>
          <w:wAfter w:w="9" w:type="dxa"/>
        </w:trPr>
        <w:tc>
          <w:tcPr>
            <w:tcW w:w="5783" w:type="dxa"/>
          </w:tcPr>
          <w:p w:rsidR="00315448" w:rsidRDefault="00315448" w:rsidP="00427B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44F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E44F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4F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E44F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7B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2C4D7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2C4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D7B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2C4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D7B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2C4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D7B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2C4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D7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01B5F">
              <w:rPr>
                <w:rFonts w:ascii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F01B5F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F01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B5F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F01B5F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01B5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01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B5F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F01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B5F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F01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B5F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F01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B5F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F01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 một hoạt động kinh tế đặc trưng của địa phương.</w:t>
            </w:r>
          </w:p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Tên ngành kinh tế</w:t>
            </w:r>
          </w:p>
          <w:p w:rsidR="00427BF2" w:rsidRDefault="00427BF2" w:rsidP="00427B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+Tình hình sản xuất và phân bố hiện nay của ngành?</w:t>
            </w:r>
          </w:p>
          <w:p w:rsidR="00427BF2" w:rsidRPr="00B32278" w:rsidRDefault="00427BF2" w:rsidP="00427BF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Ngành kinh tế hiện nay có ảnh hưởng đến môi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trường như thế nào?</w:t>
            </w:r>
          </w:p>
        </w:tc>
        <w:tc>
          <w:tcPr>
            <w:tcW w:w="2390" w:type="dxa"/>
          </w:tcPr>
          <w:p w:rsidR="00427BF2" w:rsidRPr="002C4D7B" w:rsidRDefault="00427BF2" w:rsidP="0042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27BF2" w:rsidRPr="002C4D7B" w:rsidRDefault="00427BF2" w:rsidP="00427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448" w:rsidRPr="00130481" w:rsidTr="00101BFB">
        <w:trPr>
          <w:trHeight w:val="523"/>
        </w:trPr>
        <w:tc>
          <w:tcPr>
            <w:tcW w:w="9712" w:type="dxa"/>
            <w:gridSpan w:val="4"/>
          </w:tcPr>
          <w:p w:rsidR="00315448" w:rsidRPr="00130481" w:rsidRDefault="00315448" w:rsidP="00D95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TIẾT 2</w:t>
            </w:r>
          </w:p>
        </w:tc>
      </w:tr>
      <w:tr w:rsidR="00315448" w:rsidRPr="002C4D7B" w:rsidTr="00315448">
        <w:tc>
          <w:tcPr>
            <w:tcW w:w="5783" w:type="dxa"/>
          </w:tcPr>
          <w:p w:rsidR="00315448" w:rsidRPr="00F57043" w:rsidRDefault="00315448" w:rsidP="0031544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A27D40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A27D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27D4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3: Bảo vệ môi trường của địa phương em</w:t>
            </w:r>
          </w:p>
          <w:p w:rsidR="00315448" w:rsidRDefault="00315448" w:rsidP="00D9544E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</w:t>
            </w:r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ảnh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hoặc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video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vấn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môi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đị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và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nghĩ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v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iết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thông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tin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cá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nhân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vở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hoặc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giấ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15448" w:rsidRPr="00962D3E" w:rsidRDefault="00315448" w:rsidP="00D9544E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+  Nêu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những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vấn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về môi trường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đị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em?</w:t>
            </w:r>
          </w:p>
          <w:p w:rsidR="00315448" w:rsidRPr="00962D3E" w:rsidRDefault="00315448" w:rsidP="00D9544E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+ Nêu 2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giải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pháp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củ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em</w:t>
            </w:r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nhằm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vệ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môi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trường?</w:t>
            </w:r>
          </w:p>
          <w:p w:rsidR="00315448" w:rsidRDefault="00315448" w:rsidP="00D9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2E2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SGK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5448" w:rsidRDefault="00315448" w:rsidP="00D9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2E2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3B42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5448" w:rsidRDefault="00315448" w:rsidP="00D9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GVGD: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Giáo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phát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chương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nhằm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vệ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môi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tại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gia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đình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hoặc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như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trồng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cây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xanh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phân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loại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rác</w:t>
            </w:r>
            <w:proofErr w:type="spellEnd"/>
            <w:r w:rsidRPr="00962D3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315448" w:rsidRPr="00D55DA1" w:rsidRDefault="00315448" w:rsidP="00D954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GVKL:</w:t>
            </w:r>
            <w:r w:rsidRPr="003B4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Cần </w:t>
            </w:r>
            <w:r w:rsidRPr="00FC41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bảo vệ môi trường của địa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phương...</w:t>
            </w:r>
          </w:p>
        </w:tc>
        <w:tc>
          <w:tcPr>
            <w:tcW w:w="2390" w:type="dxa"/>
          </w:tcPr>
          <w:p w:rsidR="00315448" w:rsidRPr="00FC418A" w:rsidRDefault="00315448" w:rsidP="003154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41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HS biết bảo vệ môi trường của địa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phương.</w:t>
            </w:r>
          </w:p>
          <w:p w:rsidR="00315448" w:rsidRPr="00DC091D" w:rsidRDefault="00315448" w:rsidP="0031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khuyến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5448" w:rsidRPr="002C4D7B" w:rsidRDefault="00315448" w:rsidP="00D95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2"/>
          </w:tcPr>
          <w:p w:rsidR="00315448" w:rsidRDefault="00315448" w:rsidP="00D95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448" w:rsidRPr="002C4D7B" w:rsidTr="00315448">
        <w:tc>
          <w:tcPr>
            <w:tcW w:w="5783" w:type="dxa"/>
          </w:tcPr>
          <w:p w:rsidR="00315448" w:rsidRPr="00AB6D7A" w:rsidRDefault="00315448" w:rsidP="0031544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A27D40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A27D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27D4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4: Luyện tập </w:t>
            </w:r>
          </w:p>
          <w:p w:rsidR="00315448" w:rsidRPr="00315448" w:rsidRDefault="00315448" w:rsidP="00D9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duy.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video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hiể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duy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dễ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quen, t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hực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295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0" w:type="dxa"/>
          </w:tcPr>
          <w:p w:rsidR="00315448" w:rsidRPr="00B32278" w:rsidRDefault="00315448" w:rsidP="00D954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2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Giúp HS tự hệ thống lại kiến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thức </w:t>
            </w:r>
            <w:r w:rsidRPr="00B322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 ghi nhớ kiến thức sâu và lâu hơn.</w:t>
            </w:r>
          </w:p>
        </w:tc>
        <w:tc>
          <w:tcPr>
            <w:tcW w:w="1539" w:type="dxa"/>
            <w:gridSpan w:val="2"/>
          </w:tcPr>
          <w:p w:rsidR="00315448" w:rsidRPr="002C4D7B" w:rsidRDefault="00315448" w:rsidP="00D95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448" w:rsidRPr="002C4D7B" w:rsidTr="00315448">
        <w:tc>
          <w:tcPr>
            <w:tcW w:w="5783" w:type="dxa"/>
          </w:tcPr>
          <w:p w:rsidR="00315448" w:rsidRDefault="00315448" w:rsidP="0031544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5: Vận dụng</w:t>
            </w:r>
          </w:p>
          <w:p w:rsidR="00315448" w:rsidRPr="00315448" w:rsidRDefault="00315448" w:rsidP="0031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tầm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390" w:type="dxa"/>
          </w:tcPr>
          <w:p w:rsidR="00315448" w:rsidRPr="00315448" w:rsidRDefault="00315448" w:rsidP="00D9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1539" w:type="dxa"/>
            <w:gridSpan w:val="2"/>
          </w:tcPr>
          <w:p w:rsidR="00315448" w:rsidRPr="002C4D7B" w:rsidRDefault="00315448" w:rsidP="00D95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448" w:rsidRPr="003B0BA9" w:rsidRDefault="00315448" w:rsidP="00427BF2">
      <w:pPr>
        <w:spacing w:after="0" w:line="288" w:lineRule="auto"/>
        <w:jc w:val="both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</w:p>
    <w:p w:rsidR="00315448" w:rsidRPr="00115652" w:rsidRDefault="00315448" w:rsidP="00315448">
      <w:pPr>
        <w:spacing w:line="288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15652">
        <w:rPr>
          <w:rFonts w:ascii="Times New Roman" w:hAnsi="Times New Roman" w:cs="Times New Roman"/>
          <w:b/>
          <w:sz w:val="28"/>
          <w:szCs w:val="28"/>
          <w:lang w:val="nl-NL"/>
        </w:rPr>
        <w:t>IV. ĐIỀU CHỈNH SAU BÀI DẠY:</w:t>
      </w:r>
    </w:p>
    <w:p w:rsidR="00315448" w:rsidRPr="00115652" w:rsidRDefault="00315448" w:rsidP="00315448">
      <w:pPr>
        <w:spacing w:line="288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115652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315448" w:rsidRPr="00115652" w:rsidRDefault="00315448" w:rsidP="00315448">
      <w:pPr>
        <w:spacing w:line="288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115652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315448" w:rsidRPr="00115652" w:rsidRDefault="00315448" w:rsidP="00315448">
      <w:pPr>
        <w:spacing w:line="288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115652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AD5BDB" w:rsidRDefault="00AD5BDB" w:rsidP="00427BF2">
      <w:pPr>
        <w:tabs>
          <w:tab w:val="left" w:pos="426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D5BDB" w:rsidSect="00427BF2">
      <w:pgSz w:w="12240" w:h="15840"/>
      <w:pgMar w:top="1134" w:right="1134" w:bottom="1134" w:left="1134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4326"/>
    <w:multiLevelType w:val="hybridMultilevel"/>
    <w:tmpl w:val="94CCFE76"/>
    <w:lvl w:ilvl="0" w:tplc="22F2FC5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824F90"/>
    <w:multiLevelType w:val="hybridMultilevel"/>
    <w:tmpl w:val="73A27326"/>
    <w:lvl w:ilvl="0" w:tplc="4F7847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70100B"/>
    <w:multiLevelType w:val="hybridMultilevel"/>
    <w:tmpl w:val="5E24DDE2"/>
    <w:lvl w:ilvl="0" w:tplc="DE3EB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06E88"/>
    <w:multiLevelType w:val="hybridMultilevel"/>
    <w:tmpl w:val="9562447E"/>
    <w:lvl w:ilvl="0" w:tplc="8A985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33679"/>
    <w:multiLevelType w:val="hybridMultilevel"/>
    <w:tmpl w:val="2106511C"/>
    <w:lvl w:ilvl="0" w:tplc="EE6662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67A26"/>
    <w:multiLevelType w:val="hybridMultilevel"/>
    <w:tmpl w:val="B6B4A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DB"/>
    <w:rsid w:val="00315448"/>
    <w:rsid w:val="0042696D"/>
    <w:rsid w:val="00427BF2"/>
    <w:rsid w:val="007667F6"/>
    <w:rsid w:val="00790A7F"/>
    <w:rsid w:val="00AD5BDB"/>
    <w:rsid w:val="00D1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F2FD5"/>
  <w15:docId w15:val="{B8E9F378-7EFA-4B4A-99DD-805B6B0D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5BD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5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5</cp:revision>
  <dcterms:created xsi:type="dcterms:W3CDTF">2023-08-25T08:19:00Z</dcterms:created>
  <dcterms:modified xsi:type="dcterms:W3CDTF">2023-08-26T03:15:00Z</dcterms:modified>
</cp:coreProperties>
</file>